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Medical Virtual Assistant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hiring a full time medical virtual assistant to support the administrative side of [practice name]. You will schedule appointments, handle patient intake and follow up, support billing and insurance verification, and keep the EHR up to date. You will work remotely during [your time zone] business hours under our confidentiality and data handling policies. This is an administrative role only; clinical decisions remain with our licensed providers.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Schedule appointments and send reminders</w:t>
      </w:r>
    </w:p>
    <w:p>
      <w:r>
        <w:rPr>
          <w:rFonts w:ascii="Calibri" w:cs="Calibri" w:eastAsia="Calibri" w:hAnsi="Calibri"/>
          <w:sz w:val="22"/>
          <w:szCs w:val="22"/>
        </w:rPr>
        <w:t xml:space="preserve">* Handle patient intake forms and follow up calls or messages</w:t>
      </w:r>
    </w:p>
    <w:p>
      <w:r>
        <w:rPr>
          <w:rFonts w:ascii="Calibri" w:cs="Calibri" w:eastAsia="Calibri" w:hAnsi="Calibri"/>
          <w:sz w:val="22"/>
          <w:szCs w:val="22"/>
        </w:rPr>
        <w:t xml:space="preserve">* Verify insurance and support prior authorizations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Support billing: prepare and submit claims, post payments and follow up on denials</w:t>
      </w:r>
    </w:p>
    <w:p>
      <w:r>
        <w:rPr>
          <w:rFonts w:ascii="Calibri" w:cs="Calibri" w:eastAsia="Calibri" w:hAnsi="Calibri"/>
          <w:sz w:val="22"/>
          <w:szCs w:val="22"/>
        </w:rPr>
        <w:t xml:space="preserve">* Enter and update records in [EHR]</w:t>
      </w:r>
    </w:p>
    <w:p>
      <w:r>
        <w:rPr>
          <w:rFonts w:ascii="Calibri" w:cs="Calibri" w:eastAsia="Calibri" w:hAnsi="Calibri"/>
          <w:sz w:val="22"/>
          <w:szCs w:val="22"/>
        </w:rPr>
        <w:t xml:space="preserve">* Answer routine patient questions and route clinical questions to [clinical owner]</w:t>
      </w:r>
    </w:p>
    <w:p>
      <w:r>
        <w:rPr>
          <w:rFonts w:ascii="Calibri" w:cs="Calibri" w:eastAsia="Calibri" w:hAnsi="Calibri"/>
          <w:sz w:val="22"/>
          <w:szCs w:val="22"/>
        </w:rPr>
        <w:t xml:space="preserve">* Manage referrals and records requests</w:t>
      </w:r>
    </w:p>
    <w:p>
      <w:r>
        <w:rPr>
          <w:rFonts w:ascii="Calibri" w:cs="Calibri" w:eastAsia="Calibri" w:hAnsi="Calibri"/>
          <w:sz w:val="22"/>
          <w:szCs w:val="22"/>
        </w:rPr>
        <w:t xml:space="preserve">* Follow our privacy and data access rules at all times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Excellent spoken and written English</w:t>
      </w:r>
    </w:p>
    <w:p>
      <w:r>
        <w:rPr>
          <w:rFonts w:ascii="Calibri" w:cs="Calibri" w:eastAsia="Calibri" w:hAnsi="Calibri"/>
          <w:sz w:val="22"/>
          <w:szCs w:val="22"/>
        </w:rPr>
        <w:t xml:space="preserve">* Experience with medical admin, billing or front desk work</w:t>
      </w:r>
    </w:p>
    <w:p>
      <w:r>
        <w:rPr>
          <w:rFonts w:ascii="Calibri" w:cs="Calibri" w:eastAsia="Calibri" w:hAnsi="Calibri"/>
          <w:sz w:val="22"/>
          <w:szCs w:val="22"/>
        </w:rPr>
        <w:t xml:space="preserve">* Careful handling of protected health information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Familiarity with insurance verification and claims</w:t>
      </w:r>
    </w:p>
    <w:p>
      <w:r>
        <w:rPr>
          <w:rFonts w:ascii="Calibri" w:cs="Calibri" w:eastAsia="Calibri" w:hAnsi="Calibri"/>
          <w:sz w:val="22"/>
          <w:szCs w:val="22"/>
        </w:rPr>
        <w:t xml:space="preserve">* Uses AI tools for admin work where our policies allow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of medical admin experience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athenahealth, Epic, eClinicalWorks, Kareo, DrChrono, SimplePractice or [EHR]</w:t>
      </w:r>
    </w:p>
    <w:p>
      <w:r>
        <w:rPr>
          <w:rFonts w:ascii="Calibri" w:cs="Calibri" w:eastAsia="Calibri" w:hAnsi="Calibri"/>
          <w:sz w:val="22"/>
          <w:szCs w:val="22"/>
        </w:rPr>
        <w:t xml:space="preserve">* [practice management system]</w:t>
      </w:r>
    </w:p>
    <w:p>
      <w:r>
        <w:rPr>
          <w:rFonts w:ascii="Calibri" w:cs="Calibri" w:eastAsia="Calibri" w:hAnsi="Calibri"/>
          <w:sz w:val="22"/>
          <w:szCs w:val="22"/>
        </w:rPr>
        <w:t xml:space="preserve">* [clearinghouse]</w:t>
      </w:r>
    </w:p>
    <w:p>
      <w:r>
        <w:rPr>
          <w:rFonts w:ascii="Calibri" w:cs="Calibri" w:eastAsia="Calibri" w:hAnsi="Calibri"/>
          <w:sz w:val="22"/>
          <w:szCs w:val="22"/>
        </w:rPr>
        <w:t xml:space="preserve">* RingCentral or [phone system]</w:t>
      </w:r>
    </w:p>
    <w:p>
      <w:r>
        <w:rPr>
          <w:rFonts w:ascii="Calibri" w:cs="Calibri" w:eastAsia="Calibri" w:hAnsi="Calibri"/>
          <w:sz w:val="22"/>
          <w:szCs w:val="22"/>
        </w:rPr>
        <w:t xml:space="preserve">* Google Workspace or Microsoft 365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Appointment reminders sent for [target] % of visits</w:t>
      </w:r>
    </w:p>
    <w:p>
      <w:r>
        <w:rPr>
          <w:rFonts w:ascii="Calibri" w:cs="Calibri" w:eastAsia="Calibri" w:hAnsi="Calibri"/>
          <w:sz w:val="22"/>
          <w:szCs w:val="22"/>
        </w:rPr>
        <w:t xml:space="preserve">* Insurance verified before [X] % of visits</w:t>
      </w:r>
    </w:p>
    <w:p>
      <w:r>
        <w:rPr>
          <w:rFonts w:ascii="Calibri" w:cs="Calibri" w:eastAsia="Calibri" w:hAnsi="Calibri"/>
          <w:sz w:val="22"/>
          <w:szCs w:val="22"/>
        </w:rPr>
        <w:t xml:space="preserve">* Claims submitted within [X] days of the visit</w:t>
      </w:r>
    </w:p>
    <w:p>
      <w:r>
        <w:rPr>
          <w:rFonts w:ascii="Calibri" w:cs="Calibri" w:eastAsia="Calibri" w:hAnsi="Calibri"/>
          <w:sz w:val="22"/>
          <w:szCs w:val="22"/>
        </w:rPr>
        <w:t xml:space="preserve">* Denials followed up within [X] business days</w:t>
      </w:r>
    </w:p>
    <w:p>
      <w:r>
        <w:rPr>
          <w:rFonts w:ascii="Calibri" w:cs="Calibri" w:eastAsia="Calibri" w:hAnsi="Calibri"/>
          <w:sz w:val="22"/>
          <w:szCs w:val="22"/>
        </w:rPr>
        <w:t xml:space="preserve">* No privacy or data handling incidents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"Medical Virtual Assistant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2026-10-18T13:23:38.626Z</dcterms:created>
  <dcterms:modified xsi:type="dcterms:W3CDTF">2026-10-18T13:23:38.626Z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